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760"/>
        <w:gridCol w:w="186"/>
        <w:gridCol w:w="594"/>
        <w:gridCol w:w="212"/>
        <w:gridCol w:w="142"/>
        <w:gridCol w:w="409"/>
        <w:gridCol w:w="453"/>
        <w:gridCol w:w="905"/>
        <w:gridCol w:w="1539"/>
        <w:gridCol w:w="379"/>
        <w:gridCol w:w="350"/>
        <w:gridCol w:w="454"/>
        <w:gridCol w:w="917"/>
        <w:gridCol w:w="400"/>
        <w:gridCol w:w="43"/>
        <w:gridCol w:w="1357"/>
      </w:tblGrid>
      <w:tr w:rsidR="00080BC4" w:rsidRPr="00E10763" w14:paraId="3AB8EA66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49B4DCDC" w14:textId="77777777"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  <w:tcBorders>
              <w:top w:val="single" w:sz="12" w:space="0" w:color="auto"/>
            </w:tcBorders>
          </w:tcPr>
          <w:p w14:paraId="3A89B2AC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modułu (bloku przedmiotów): </w:t>
            </w:r>
          </w:p>
          <w:p w14:paraId="4F9846A7" w14:textId="77777777" w:rsidR="00080BC4" w:rsidRPr="00E10763" w:rsidRDefault="00784FF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Przedmiot</w:t>
            </w:r>
            <w:r w:rsidR="007067CD">
              <w:rPr>
                <w:b/>
                <w:sz w:val="24"/>
                <w:szCs w:val="24"/>
              </w:rPr>
              <w:t>y</w:t>
            </w:r>
            <w:r w:rsidRPr="00E10763">
              <w:rPr>
                <w:b/>
                <w:sz w:val="24"/>
                <w:szCs w:val="24"/>
              </w:rPr>
              <w:t xml:space="preserve"> fakultatywn</w:t>
            </w:r>
            <w:r w:rsidR="007067CD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1FDB4A2A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modułu:</w:t>
            </w:r>
            <w:r w:rsidR="000D3583">
              <w:rPr>
                <w:sz w:val="24"/>
                <w:szCs w:val="24"/>
              </w:rPr>
              <w:t xml:space="preserve"> D</w:t>
            </w:r>
          </w:p>
        </w:tc>
      </w:tr>
      <w:tr w:rsidR="00080BC4" w:rsidRPr="00E10763" w14:paraId="76DDC9FB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3052D49" w14:textId="77777777" w:rsidR="00080BC4" w:rsidRPr="00E10763" w:rsidRDefault="00080BC4" w:rsidP="007D531E">
            <w:pPr>
              <w:ind w:left="113" w:right="113"/>
              <w:jc w:val="both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2"/>
          </w:tcPr>
          <w:p w14:paraId="1FC4E96E" w14:textId="7CF4DCA6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Nazwa przedmiotu: </w:t>
            </w:r>
            <w:r w:rsidR="00625F62">
              <w:rPr>
                <w:b/>
                <w:bCs/>
                <w:sz w:val="24"/>
                <w:szCs w:val="24"/>
              </w:rPr>
              <w:t xml:space="preserve"> </w:t>
            </w:r>
            <w:r w:rsidR="006D0E81" w:rsidRPr="00E10763">
              <w:rPr>
                <w:b/>
                <w:sz w:val="24"/>
                <w:szCs w:val="24"/>
              </w:rPr>
              <w:t>Ortograficzne opracowanie tekstów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603BF2C8" w14:textId="27AEB930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Kod przedmiotu:</w:t>
            </w:r>
            <w:r w:rsidR="000D3583">
              <w:rPr>
                <w:sz w:val="24"/>
                <w:szCs w:val="24"/>
              </w:rPr>
              <w:t xml:space="preserve"> D/</w:t>
            </w:r>
            <w:r w:rsidR="00625F62">
              <w:rPr>
                <w:sz w:val="24"/>
                <w:szCs w:val="24"/>
              </w:rPr>
              <w:t>28-32</w:t>
            </w:r>
          </w:p>
        </w:tc>
      </w:tr>
      <w:tr w:rsidR="00080BC4" w:rsidRPr="00E10763" w14:paraId="1F368D96" w14:textId="77777777">
        <w:trPr>
          <w:cantSplit/>
        </w:trPr>
        <w:tc>
          <w:tcPr>
            <w:tcW w:w="497" w:type="dxa"/>
            <w:vMerge/>
          </w:tcPr>
          <w:p w14:paraId="359A8E88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055AC410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jednostki prowadzącej przedmiot / moduł:</w:t>
            </w:r>
          </w:p>
          <w:p w14:paraId="06204653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080BC4" w:rsidRPr="00E10763" w14:paraId="472B8C37" w14:textId="77777777">
        <w:trPr>
          <w:cantSplit/>
        </w:trPr>
        <w:tc>
          <w:tcPr>
            <w:tcW w:w="497" w:type="dxa"/>
            <w:vMerge/>
          </w:tcPr>
          <w:p w14:paraId="0AE26626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A756B31" w14:textId="77777777" w:rsidR="00431265" w:rsidRPr="000D358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Nazwa kierunku:</w:t>
            </w:r>
            <w:r w:rsidR="000D3583">
              <w:rPr>
                <w:sz w:val="24"/>
                <w:szCs w:val="24"/>
              </w:rPr>
              <w:t xml:space="preserve">  </w:t>
            </w:r>
            <w:r w:rsidRPr="00E10763">
              <w:rPr>
                <w:b/>
                <w:bCs/>
                <w:sz w:val="24"/>
                <w:szCs w:val="24"/>
              </w:rPr>
              <w:t>filologia polska</w:t>
            </w:r>
          </w:p>
          <w:p w14:paraId="759DF0CB" w14:textId="77777777" w:rsidR="000D3583" w:rsidRPr="00E10763" w:rsidRDefault="000D3583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25F62" w:rsidRPr="00E10763" w14:paraId="2E446EB4" w14:textId="77777777">
        <w:trPr>
          <w:cantSplit/>
        </w:trPr>
        <w:tc>
          <w:tcPr>
            <w:tcW w:w="497" w:type="dxa"/>
            <w:vMerge/>
          </w:tcPr>
          <w:p w14:paraId="5CE07807" w14:textId="77777777" w:rsidR="00625F62" w:rsidRPr="00E10763" w:rsidRDefault="00625F62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14:paraId="2A698C9F" w14:textId="1257B90C" w:rsidR="00625F62" w:rsidRPr="00E10763" w:rsidRDefault="00625F62" w:rsidP="007D531E">
            <w:pPr>
              <w:jc w:val="both"/>
              <w:rPr>
                <w:sz w:val="24"/>
                <w:szCs w:val="24"/>
              </w:rPr>
            </w:pPr>
            <w:r w:rsidRPr="005C5D4B">
              <w:rPr>
                <w:spacing w:val="-2"/>
                <w:sz w:val="24"/>
              </w:rPr>
              <w:t>Specjalność:</w:t>
            </w:r>
            <w:r>
              <w:rPr>
                <w:b/>
                <w:bCs/>
                <w:spacing w:val="-2"/>
                <w:sz w:val="24"/>
              </w:rPr>
              <w:t xml:space="preserve"> </w:t>
            </w:r>
            <w:r w:rsidRPr="009E6D66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080BC4" w:rsidRPr="00E10763" w14:paraId="75FBAC08" w14:textId="77777777" w:rsidTr="00B05D33">
        <w:trPr>
          <w:cantSplit/>
        </w:trPr>
        <w:tc>
          <w:tcPr>
            <w:tcW w:w="497" w:type="dxa"/>
            <w:vMerge/>
          </w:tcPr>
          <w:p w14:paraId="6CAEE62E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0CC16880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studiów:</w:t>
            </w:r>
          </w:p>
          <w:p w14:paraId="72D2BEA7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2823" w:type="dxa"/>
            <w:gridSpan w:val="3"/>
          </w:tcPr>
          <w:p w14:paraId="19E909CD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Profil kształcenia:</w:t>
            </w:r>
          </w:p>
          <w:p w14:paraId="1C29BE23" w14:textId="77777777" w:rsidR="00080BC4" w:rsidRPr="00E10763" w:rsidRDefault="00A12E82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6"/>
          </w:tcPr>
          <w:p w14:paraId="08701531" w14:textId="77777777" w:rsidR="00080BC4" w:rsidRPr="00E10763" w:rsidRDefault="00590A1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Poziom kształcenia</w:t>
            </w:r>
            <w:r w:rsidR="00080BC4" w:rsidRPr="00E10763">
              <w:rPr>
                <w:sz w:val="24"/>
                <w:szCs w:val="24"/>
              </w:rPr>
              <w:t>:</w:t>
            </w:r>
          </w:p>
          <w:p w14:paraId="4EE9AF6C" w14:textId="77777777" w:rsidR="00080BC4" w:rsidRPr="00E10763" w:rsidRDefault="00590A19" w:rsidP="000A5725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080BC4" w:rsidRPr="00E10763" w14:paraId="5793C7C9" w14:textId="77777777" w:rsidTr="00B05D33">
        <w:trPr>
          <w:cantSplit/>
        </w:trPr>
        <w:tc>
          <w:tcPr>
            <w:tcW w:w="497" w:type="dxa"/>
            <w:vMerge/>
          </w:tcPr>
          <w:p w14:paraId="53039B07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8"/>
          </w:tcPr>
          <w:p w14:paraId="4C5F3994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Rok / semestr: </w:t>
            </w:r>
          </w:p>
          <w:p w14:paraId="7C30BB07" w14:textId="3D021AFD" w:rsidR="00080BC4" w:rsidRPr="00E10763" w:rsidRDefault="004F39DA" w:rsidP="00784FF2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171ABC">
              <w:rPr>
                <w:b/>
                <w:bCs/>
                <w:sz w:val="24"/>
                <w:szCs w:val="24"/>
              </w:rPr>
              <w:t>I</w:t>
            </w:r>
            <w:r w:rsidR="00784FF2" w:rsidRPr="00E10763">
              <w:rPr>
                <w:b/>
                <w:bCs/>
                <w:sz w:val="24"/>
                <w:szCs w:val="24"/>
              </w:rPr>
              <w:t>-II</w:t>
            </w:r>
            <w:r w:rsidRPr="00E10763">
              <w:rPr>
                <w:b/>
                <w:bCs/>
                <w:sz w:val="24"/>
                <w:szCs w:val="24"/>
              </w:rPr>
              <w:t>I</w:t>
            </w:r>
            <w:r w:rsidR="00080BC4" w:rsidRPr="00E10763">
              <w:rPr>
                <w:b/>
                <w:bCs/>
                <w:sz w:val="24"/>
                <w:szCs w:val="24"/>
              </w:rPr>
              <w:t>/</w:t>
            </w:r>
            <w:r w:rsidR="007067CD">
              <w:rPr>
                <w:b/>
                <w:bCs/>
                <w:sz w:val="24"/>
                <w:szCs w:val="24"/>
              </w:rPr>
              <w:t>3,4,5</w:t>
            </w:r>
          </w:p>
        </w:tc>
        <w:tc>
          <w:tcPr>
            <w:tcW w:w="2823" w:type="dxa"/>
            <w:gridSpan w:val="3"/>
          </w:tcPr>
          <w:p w14:paraId="7483FAB2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Status przedmiotu /modułu:</w:t>
            </w:r>
          </w:p>
          <w:p w14:paraId="063561F3" w14:textId="77777777" w:rsidR="00080BC4" w:rsidRPr="00E10763" w:rsidRDefault="00F14BC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521" w:type="dxa"/>
            <w:gridSpan w:val="6"/>
          </w:tcPr>
          <w:p w14:paraId="48FB4E51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Język przedmiotu / modułu:</w:t>
            </w:r>
          </w:p>
          <w:p w14:paraId="6BF84540" w14:textId="77777777" w:rsidR="00080BC4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P</w:t>
            </w:r>
            <w:r w:rsidR="00080BC4" w:rsidRPr="00E10763">
              <w:rPr>
                <w:b/>
                <w:bCs/>
                <w:sz w:val="24"/>
                <w:szCs w:val="24"/>
              </w:rPr>
              <w:t>olski</w:t>
            </w:r>
          </w:p>
          <w:p w14:paraId="2E85A18F" w14:textId="77777777" w:rsidR="00431265" w:rsidRPr="00E10763" w:rsidRDefault="00431265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 w14:paraId="4EA34E53" w14:textId="77777777">
        <w:trPr>
          <w:cantSplit/>
        </w:trPr>
        <w:tc>
          <w:tcPr>
            <w:tcW w:w="497" w:type="dxa"/>
            <w:vMerge/>
          </w:tcPr>
          <w:p w14:paraId="5B6445E1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0D9BD1A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2C386BA8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86E460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50F3F045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14:paraId="39556627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1C3CACE7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EC1DF60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inne </w:t>
            </w:r>
            <w:r w:rsidRPr="00E10763">
              <w:rPr>
                <w:sz w:val="24"/>
                <w:szCs w:val="24"/>
              </w:rPr>
              <w:br/>
              <w:t>(wpisać jakie)</w:t>
            </w:r>
          </w:p>
        </w:tc>
      </w:tr>
      <w:tr w:rsidR="00080BC4" w:rsidRPr="00E10763" w14:paraId="14D7EE2C" w14:textId="77777777">
        <w:trPr>
          <w:cantSplit/>
        </w:trPr>
        <w:tc>
          <w:tcPr>
            <w:tcW w:w="497" w:type="dxa"/>
            <w:vMerge/>
          </w:tcPr>
          <w:p w14:paraId="6A00A7EE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3637573D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Wymiar zajęć</w:t>
            </w:r>
          </w:p>
          <w:p w14:paraId="041A89B8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14:paraId="0922010F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88F4C2D" w14:textId="77777777" w:rsidR="00080BC4" w:rsidRPr="00E10763" w:rsidRDefault="00021CBD" w:rsidP="007067C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2C6A4F3D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14:paraId="056E986D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7EDA4916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732D9BD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80BC4" w:rsidRPr="00E10763" w14:paraId="4F2EFAFF" w14:textId="77777777">
        <w:tc>
          <w:tcPr>
            <w:tcW w:w="2802" w:type="dxa"/>
            <w:gridSpan w:val="7"/>
            <w:tcBorders>
              <w:top w:val="single" w:sz="12" w:space="0" w:color="auto"/>
            </w:tcBorders>
            <w:vAlign w:val="center"/>
          </w:tcPr>
          <w:p w14:paraId="28128296" w14:textId="58C1BABF" w:rsidR="00080BC4" w:rsidRPr="00E10763" w:rsidRDefault="00080BC4" w:rsidP="00546A65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Koordynator przedmiotu / modułu</w:t>
            </w:r>
            <w:r w:rsidR="00625F62">
              <w:rPr>
                <w:sz w:val="24"/>
                <w:szCs w:val="24"/>
              </w:rPr>
              <w:t>*</w:t>
            </w:r>
          </w:p>
        </w:tc>
        <w:tc>
          <w:tcPr>
            <w:tcW w:w="7206" w:type="dxa"/>
            <w:gridSpan w:val="11"/>
            <w:tcBorders>
              <w:top w:val="single" w:sz="12" w:space="0" w:color="auto"/>
            </w:tcBorders>
            <w:vAlign w:val="center"/>
          </w:tcPr>
          <w:p w14:paraId="69286EC9" w14:textId="77777777" w:rsidR="00080BC4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</w:p>
        </w:tc>
      </w:tr>
      <w:tr w:rsidR="00080BC4" w:rsidRPr="00E10763" w14:paraId="43081E3C" w14:textId="77777777">
        <w:tc>
          <w:tcPr>
            <w:tcW w:w="2802" w:type="dxa"/>
            <w:gridSpan w:val="7"/>
            <w:vAlign w:val="center"/>
          </w:tcPr>
          <w:p w14:paraId="585FEAA4" w14:textId="1B2627B3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Prowadzący zajęcia</w:t>
            </w:r>
            <w:r w:rsidR="00625F62">
              <w:rPr>
                <w:sz w:val="24"/>
                <w:szCs w:val="24"/>
              </w:rPr>
              <w:t>*</w:t>
            </w:r>
          </w:p>
          <w:p w14:paraId="72B985E5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525286BF" w14:textId="2CA5E77D" w:rsidR="003945F6" w:rsidRPr="00E10763" w:rsidRDefault="004B1798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dr Aneta Lica</w:t>
            </w:r>
            <w:r w:rsidR="00E41D8B">
              <w:rPr>
                <w:sz w:val="24"/>
                <w:szCs w:val="24"/>
              </w:rPr>
              <w:t xml:space="preserve">, </w:t>
            </w:r>
            <w:r w:rsidR="00E41D8B">
              <w:rPr>
                <w:sz w:val="24"/>
                <w:szCs w:val="24"/>
                <w:lang w:val="pt-BR"/>
              </w:rPr>
              <w:t>prof. dr hab. Edward Łuczyński</w:t>
            </w:r>
          </w:p>
        </w:tc>
      </w:tr>
      <w:tr w:rsidR="00FB2711" w:rsidRPr="00E10763" w14:paraId="7A9FB6C4" w14:textId="77777777">
        <w:tc>
          <w:tcPr>
            <w:tcW w:w="2802" w:type="dxa"/>
            <w:gridSpan w:val="7"/>
            <w:vAlign w:val="center"/>
          </w:tcPr>
          <w:p w14:paraId="297CBD43" w14:textId="77777777"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Cel przedmiotu / modułu</w:t>
            </w:r>
          </w:p>
          <w:p w14:paraId="31758889" w14:textId="77777777"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vAlign w:val="center"/>
          </w:tcPr>
          <w:p w14:paraId="0503B768" w14:textId="77777777" w:rsidR="00FB271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Student potrafi stosować reguły ortograficzne </w:t>
            </w:r>
            <w:r w:rsidR="00247990">
              <w:rPr>
                <w:sz w:val="24"/>
                <w:szCs w:val="24"/>
              </w:rPr>
              <w:t>i interpunkcyjne w tekstach pisanych oraz prawidła wymowy w tekstach mówionych.</w:t>
            </w:r>
          </w:p>
        </w:tc>
      </w:tr>
      <w:tr w:rsidR="00FB2711" w:rsidRPr="00E10763" w14:paraId="116F7BF2" w14:textId="77777777">
        <w:tc>
          <w:tcPr>
            <w:tcW w:w="2802" w:type="dxa"/>
            <w:gridSpan w:val="7"/>
            <w:tcBorders>
              <w:bottom w:val="single" w:sz="12" w:space="0" w:color="auto"/>
            </w:tcBorders>
            <w:vAlign w:val="center"/>
          </w:tcPr>
          <w:p w14:paraId="5C3380ED" w14:textId="77777777"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Wymagania wstępne</w:t>
            </w:r>
          </w:p>
          <w:p w14:paraId="3EE5EA86" w14:textId="77777777" w:rsidR="00FB2711" w:rsidRPr="00E10763" w:rsidRDefault="00FB2711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06" w:type="dxa"/>
            <w:gridSpan w:val="11"/>
            <w:tcBorders>
              <w:bottom w:val="single" w:sz="12" w:space="0" w:color="auto"/>
            </w:tcBorders>
            <w:vAlign w:val="center"/>
          </w:tcPr>
          <w:p w14:paraId="1562FC23" w14:textId="77777777"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Brak</w:t>
            </w:r>
          </w:p>
        </w:tc>
      </w:tr>
      <w:tr w:rsidR="00625F62" w:rsidRPr="00E10763" w14:paraId="306D8F72" w14:textId="77777777" w:rsidTr="00E6703B">
        <w:tc>
          <w:tcPr>
            <w:tcW w:w="10008" w:type="dxa"/>
            <w:gridSpan w:val="18"/>
            <w:tcBorders>
              <w:bottom w:val="single" w:sz="12" w:space="0" w:color="auto"/>
            </w:tcBorders>
            <w:vAlign w:val="center"/>
          </w:tcPr>
          <w:p w14:paraId="11316E9F" w14:textId="49C1F6BB" w:rsidR="00625F62" w:rsidRPr="00625F62" w:rsidRDefault="00625F62" w:rsidP="00625F62">
            <w:pPr>
              <w:pStyle w:val="Tekstpodstawowy"/>
              <w:spacing w:before="3"/>
              <w:ind w:left="275" w:right="252" w:hanging="137"/>
              <w:rPr>
                <w:b w:val="0"/>
                <w:bCs w:val="0"/>
                <w:i/>
                <w:iCs/>
              </w:rPr>
            </w:pPr>
            <w:r w:rsidRPr="00625F62">
              <w:rPr>
                <w:b w:val="0"/>
                <w:bCs w:val="0"/>
                <w:i/>
                <w:iCs/>
              </w:rPr>
              <w:t>*</w:t>
            </w:r>
            <w:r w:rsidRPr="00625F62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Zmiany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koordynatora</w:t>
            </w:r>
            <w:r w:rsidRPr="00625F62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przedmiotu</w:t>
            </w:r>
            <w:r w:rsidRPr="00625F62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oraz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prowadzącego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zajęcia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dokonuje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Dyrektor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Instytut</w:t>
            </w:r>
            <w:r w:rsidR="00AC2D61">
              <w:rPr>
                <w:b w:val="0"/>
                <w:bCs w:val="0"/>
                <w:i/>
                <w:iCs/>
              </w:rPr>
              <w:t>u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po</w:t>
            </w:r>
            <w:r w:rsidRPr="00625F62">
              <w:rPr>
                <w:b w:val="0"/>
                <w:bCs w:val="0"/>
                <w:i/>
                <w:iCs/>
                <w:spacing w:val="-3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akceptacji</w:t>
            </w:r>
            <w:r w:rsidRPr="00625F62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Prorektora</w:t>
            </w:r>
            <w:r w:rsidRPr="00625F62">
              <w:rPr>
                <w:b w:val="0"/>
                <w:bCs w:val="0"/>
                <w:i/>
                <w:iCs/>
                <w:spacing w:val="-2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ds.</w:t>
            </w:r>
            <w:r w:rsidRPr="00625F62">
              <w:rPr>
                <w:b w:val="0"/>
                <w:bCs w:val="0"/>
                <w:i/>
                <w:iCs/>
                <w:spacing w:val="-5"/>
              </w:rPr>
              <w:t xml:space="preserve"> </w:t>
            </w:r>
            <w:r w:rsidRPr="00625F62">
              <w:rPr>
                <w:b w:val="0"/>
                <w:bCs w:val="0"/>
                <w:i/>
                <w:iCs/>
              </w:rPr>
              <w:t>Kształcenia. Nowy koordynator przedmiotu oraz prowadzący przedmiot potwierdza zapoznanie się z treściami zawartymi w karcie przedmiotu.</w:t>
            </w:r>
          </w:p>
        </w:tc>
      </w:tr>
      <w:tr w:rsidR="00080BC4" w:rsidRPr="00E10763" w14:paraId="3362948D" w14:textId="77777777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14:paraId="7CF2B359" w14:textId="77777777"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5D765A1" w14:textId="77777777" w:rsidR="00080BC4" w:rsidRPr="00E10763" w:rsidRDefault="00080BC4" w:rsidP="00625F62">
            <w:pPr>
              <w:jc w:val="center"/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 xml:space="preserve">EFEKTY </w:t>
            </w:r>
            <w:r w:rsidR="00590A19" w:rsidRPr="00E10763">
              <w:rPr>
                <w:b/>
                <w:bCs/>
                <w:sz w:val="24"/>
                <w:szCs w:val="24"/>
              </w:rPr>
              <w:t>UCZENIA SIĘ</w:t>
            </w:r>
          </w:p>
        </w:tc>
      </w:tr>
      <w:tr w:rsidR="00A629D5" w:rsidRPr="00E10763" w14:paraId="332ECE37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67E9AE80" w14:textId="77777777" w:rsidR="00A629D5" w:rsidRPr="00A629D5" w:rsidRDefault="00A629D5" w:rsidP="00E6595D">
            <w:pPr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AD85712" w14:textId="77777777"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2890F69A" w14:textId="77777777" w:rsidR="00A629D5" w:rsidRPr="00A629D5" w:rsidRDefault="00A629D5" w:rsidP="00E6595D">
            <w:pPr>
              <w:jc w:val="center"/>
              <w:rPr>
                <w:sz w:val="22"/>
                <w:szCs w:val="22"/>
              </w:rPr>
            </w:pPr>
            <w:r w:rsidRPr="00A629D5">
              <w:rPr>
                <w:sz w:val="22"/>
                <w:szCs w:val="22"/>
              </w:rPr>
              <w:t xml:space="preserve">Kod kierunkowego efektu </w:t>
            </w:r>
          </w:p>
          <w:p w14:paraId="5C513A1A" w14:textId="77777777" w:rsidR="00A629D5" w:rsidRPr="00A629D5" w:rsidRDefault="00A629D5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uczenia się</w:t>
            </w:r>
          </w:p>
        </w:tc>
      </w:tr>
      <w:tr w:rsidR="004F3399" w:rsidRPr="00E10763" w14:paraId="583304FE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D8A81B6" w14:textId="77777777"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559F0C3E" w14:textId="5A35E612" w:rsidR="004F3399" w:rsidRPr="00E10763" w:rsidRDefault="00247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odtwarza w sposób uporządkowany wiedzę z zakresu ortografii, interpunkcji i wymowy polskiej.</w:t>
            </w:r>
          </w:p>
        </w:tc>
        <w:tc>
          <w:tcPr>
            <w:tcW w:w="1400" w:type="dxa"/>
            <w:gridSpan w:val="2"/>
            <w:vAlign w:val="center"/>
          </w:tcPr>
          <w:p w14:paraId="51A57A4B" w14:textId="7C4357E2"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K1P_W0</w:t>
            </w:r>
            <w:r w:rsidR="00072527">
              <w:rPr>
                <w:sz w:val="24"/>
                <w:szCs w:val="24"/>
              </w:rPr>
              <w:t>3</w:t>
            </w:r>
          </w:p>
          <w:p w14:paraId="52A67DC0" w14:textId="77777777" w:rsidR="004F3399" w:rsidRPr="00E10763" w:rsidRDefault="004F3399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 w14:paraId="2B9F583F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780854D0" w14:textId="471F42F9"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437791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72AAB143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wyszukuje, analizuje i selekcjonuje informacje z zakresu ortografii, interpunkcji i wymowy polskiej, wykorzystując dostępne słowniki i źródła poprawnościowe.</w:t>
            </w:r>
          </w:p>
        </w:tc>
        <w:tc>
          <w:tcPr>
            <w:tcW w:w="1400" w:type="dxa"/>
            <w:gridSpan w:val="2"/>
            <w:vAlign w:val="center"/>
          </w:tcPr>
          <w:p w14:paraId="195F415E" w14:textId="436FA92F" w:rsidR="00247990" w:rsidRPr="00E10763" w:rsidRDefault="00247990" w:rsidP="00F65947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K1P_U1</w:t>
            </w:r>
            <w:r w:rsidR="009A6914">
              <w:rPr>
                <w:sz w:val="24"/>
                <w:szCs w:val="24"/>
              </w:rPr>
              <w:t>0</w:t>
            </w:r>
          </w:p>
          <w:p w14:paraId="765B6785" w14:textId="77777777"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 w14:paraId="5B7B3A69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1B093757" w14:textId="19F470B6" w:rsidR="00247990" w:rsidRPr="00E10763" w:rsidRDefault="00247990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437791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4"/>
            <w:tcBorders>
              <w:right w:val="nil"/>
            </w:tcBorders>
          </w:tcPr>
          <w:p w14:paraId="4B9CBEE6" w14:textId="588AAC0C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samodzielnie przeprowadza analizę problemu badawczego, kierując się wskazówkami opiekuna naukowego.</w:t>
            </w:r>
          </w:p>
        </w:tc>
        <w:tc>
          <w:tcPr>
            <w:tcW w:w="1400" w:type="dxa"/>
            <w:gridSpan w:val="2"/>
            <w:vAlign w:val="center"/>
          </w:tcPr>
          <w:p w14:paraId="7282FAE0" w14:textId="1437CC22" w:rsidR="00072527" w:rsidRDefault="00072527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K1P_U</w:t>
            </w:r>
            <w:r>
              <w:rPr>
                <w:sz w:val="24"/>
                <w:szCs w:val="24"/>
              </w:rPr>
              <w:t>02</w:t>
            </w:r>
          </w:p>
          <w:p w14:paraId="57546388" w14:textId="167423C9"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14:paraId="6A3EF13C" w14:textId="77777777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14:paraId="244194EF" w14:textId="528DD79C" w:rsidR="00080BC4" w:rsidRPr="00E10763" w:rsidRDefault="00080BC4" w:rsidP="00F2592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</w:t>
            </w:r>
            <w:r w:rsidR="00437791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4"/>
            <w:tcBorders>
              <w:bottom w:val="nil"/>
              <w:right w:val="nil"/>
            </w:tcBorders>
          </w:tcPr>
          <w:p w14:paraId="02FB605B" w14:textId="77777777" w:rsidR="00080BC4" w:rsidRPr="00E10763" w:rsidRDefault="00032232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Potrafi krytycznie weryfikować i przeformułowywać swoje stanowiska i sądy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14:paraId="00AC3A23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K</w:t>
            </w:r>
            <w:r w:rsidR="005D182E" w:rsidRPr="00E10763">
              <w:rPr>
                <w:sz w:val="24"/>
                <w:szCs w:val="24"/>
              </w:rPr>
              <w:t>1P</w:t>
            </w:r>
            <w:r w:rsidRPr="00E10763">
              <w:rPr>
                <w:sz w:val="24"/>
                <w:szCs w:val="24"/>
              </w:rPr>
              <w:t>_K0</w:t>
            </w:r>
            <w:r w:rsidR="005D182E" w:rsidRPr="00E10763">
              <w:rPr>
                <w:sz w:val="24"/>
                <w:szCs w:val="24"/>
              </w:rPr>
              <w:t>1</w:t>
            </w:r>
          </w:p>
        </w:tc>
      </w:tr>
      <w:tr w:rsidR="00080BC4" w:rsidRPr="00E10763" w14:paraId="71AE8574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0BB97531" w14:textId="77777777" w:rsidR="006A626F" w:rsidRPr="00E10763" w:rsidRDefault="006A626F" w:rsidP="007D531E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4D19CD5" w14:textId="77777777" w:rsidR="00080BC4" w:rsidRPr="00E10763" w:rsidRDefault="00080BC4" w:rsidP="009A6914">
            <w:pPr>
              <w:jc w:val="center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TREŚCI PROGRAMOWE</w:t>
            </w:r>
          </w:p>
          <w:p w14:paraId="587A94E2" w14:textId="77777777" w:rsidR="006A626F" w:rsidRPr="00E10763" w:rsidRDefault="006A626F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14:paraId="4C125249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4F42ADCC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080BC4" w:rsidRPr="00E10763" w14:paraId="10B4FDA4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1BBF3084" w14:textId="77777777" w:rsidR="00E10763" w:rsidRPr="00E10763" w:rsidRDefault="00E10763" w:rsidP="00625F62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14:paraId="7F9A1FAB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0A732D36" w14:textId="77777777" w:rsidR="00080BC4" w:rsidRPr="00E10763" w:rsidRDefault="00080BC4" w:rsidP="007D531E">
            <w:pPr>
              <w:jc w:val="both"/>
              <w:rPr>
                <w:b/>
                <w:bCs/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080BC4" w:rsidRPr="00E10763" w14:paraId="190886FB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14:paraId="56BDE605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Historia polskiej ortografii, ewolucja zasad pisowni, współczesne zasady: fonetyczna, morfologiczna, historyczna, konwencjonalna.</w:t>
            </w:r>
          </w:p>
          <w:p w14:paraId="4E2E343E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Użycie wielkiej i małej litery.</w:t>
            </w:r>
          </w:p>
          <w:p w14:paraId="5D9713FA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łączna i rozdzielna.</w:t>
            </w:r>
          </w:p>
          <w:p w14:paraId="07E6356A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Pisownia </w:t>
            </w:r>
            <w:r>
              <w:rPr>
                <w:i/>
                <w:sz w:val="24"/>
                <w:szCs w:val="24"/>
              </w:rPr>
              <w:t>ó-u, rz-ż, ch-h</w:t>
            </w:r>
            <w:r>
              <w:rPr>
                <w:sz w:val="24"/>
                <w:szCs w:val="24"/>
              </w:rPr>
              <w:t>.</w:t>
            </w:r>
          </w:p>
          <w:p w14:paraId="259BE3F3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Zapisywanie głosek nosowych i miękkich.</w:t>
            </w:r>
          </w:p>
          <w:p w14:paraId="68849CD8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Pisownia wybranych grup spółgłoskowych, samogłoskowych, przedrostków i przyrostków.</w:t>
            </w:r>
          </w:p>
          <w:p w14:paraId="4281F3D1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kropki, średnika, znaku zapytania i znaku wykrzyknienia.</w:t>
            </w:r>
          </w:p>
          <w:p w14:paraId="0E73819B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przecinka w zdaniach złożonych i pojedynczych.</w:t>
            </w:r>
          </w:p>
          <w:p w14:paraId="003FC146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Użycie dwukropka i myślnika. Cudzysłów.</w:t>
            </w:r>
          </w:p>
          <w:p w14:paraId="28E6431E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Akcent wyrazowy, norma akcentowa i odstępstwa od niej.</w:t>
            </w:r>
          </w:p>
          <w:p w14:paraId="24A9A194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Wymowa samogłosek nosowych.</w:t>
            </w:r>
          </w:p>
          <w:p w14:paraId="1AA87E2A" w14:textId="77777777" w:rsidR="00247990" w:rsidRDefault="00247990" w:rsidP="00247990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Upodobnienia fonetyczne.</w:t>
            </w:r>
          </w:p>
          <w:p w14:paraId="4CFCCB1A" w14:textId="77777777" w:rsidR="00431265" w:rsidRPr="00E10763" w:rsidRDefault="00431265" w:rsidP="00247990">
            <w:pPr>
              <w:ind w:left="720"/>
              <w:rPr>
                <w:sz w:val="24"/>
                <w:szCs w:val="24"/>
              </w:rPr>
            </w:pPr>
          </w:p>
        </w:tc>
      </w:tr>
      <w:tr w:rsidR="00080BC4" w:rsidRPr="00E10763" w14:paraId="601A9481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772EF930" w14:textId="77777777" w:rsidR="00080BC4" w:rsidRPr="00E10763" w:rsidRDefault="00080BC4" w:rsidP="007D531E">
            <w:pPr>
              <w:pStyle w:val="Nagwek1"/>
              <w:jc w:val="both"/>
            </w:pPr>
            <w:r w:rsidRPr="00E10763">
              <w:lastRenderedPageBreak/>
              <w:t>Laboratorium</w:t>
            </w:r>
          </w:p>
        </w:tc>
      </w:tr>
      <w:tr w:rsidR="00080BC4" w:rsidRPr="00E10763" w14:paraId="41973DF8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14:paraId="76C0129E" w14:textId="77777777"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080BC4" w:rsidRPr="00E10763" w14:paraId="14E30F7F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14:paraId="6231359F" w14:textId="77777777" w:rsidR="00080BC4" w:rsidRPr="00E10763" w:rsidRDefault="00080BC4" w:rsidP="007D531E">
            <w:pPr>
              <w:pStyle w:val="Nagwek1"/>
              <w:jc w:val="both"/>
            </w:pPr>
            <w:r w:rsidRPr="00E10763">
              <w:t>Projekt</w:t>
            </w:r>
          </w:p>
        </w:tc>
      </w:tr>
      <w:tr w:rsidR="00080BC4" w:rsidRPr="00E10763" w14:paraId="67CF2BC9" w14:textId="77777777" w:rsidTr="0043126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bottom w:val="single" w:sz="12" w:space="0" w:color="auto"/>
            </w:tcBorders>
          </w:tcPr>
          <w:p w14:paraId="65D642D7" w14:textId="77777777" w:rsidR="00431265" w:rsidRPr="00E10763" w:rsidRDefault="00431265" w:rsidP="007D531E">
            <w:pPr>
              <w:jc w:val="both"/>
              <w:rPr>
                <w:sz w:val="24"/>
                <w:szCs w:val="24"/>
              </w:rPr>
            </w:pPr>
          </w:p>
        </w:tc>
      </w:tr>
      <w:tr w:rsidR="00247990" w:rsidRPr="00E10763" w14:paraId="6AECD485" w14:textId="77777777" w:rsidTr="00625F62">
        <w:tc>
          <w:tcPr>
            <w:tcW w:w="1668" w:type="dxa"/>
            <w:gridSpan w:val="3"/>
            <w:tcBorders>
              <w:top w:val="single" w:sz="12" w:space="0" w:color="auto"/>
            </w:tcBorders>
            <w:vAlign w:val="center"/>
          </w:tcPr>
          <w:p w14:paraId="11CFBDA0" w14:textId="21CDD09A"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podstawowa</w:t>
            </w:r>
            <w:r w:rsidR="00625F62">
              <w:rPr>
                <w:sz w:val="24"/>
                <w:szCs w:val="24"/>
              </w:rPr>
              <w:t>*</w:t>
            </w:r>
          </w:p>
        </w:tc>
        <w:tc>
          <w:tcPr>
            <w:tcW w:w="8340" w:type="dxa"/>
            <w:gridSpan w:val="15"/>
            <w:tcBorders>
              <w:top w:val="single" w:sz="12" w:space="0" w:color="auto"/>
            </w:tcBorders>
          </w:tcPr>
          <w:p w14:paraId="69AA6369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14:paraId="48B4AD81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ortograficzny PWN</w:t>
            </w:r>
            <w:r>
              <w:rPr>
                <w:sz w:val="24"/>
                <w:szCs w:val="24"/>
              </w:rPr>
              <w:t>, pod red. E. Polańskiego, Warszawa 1998.</w:t>
            </w:r>
          </w:p>
          <w:p w14:paraId="5670F917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Nowy słownik poprawnej polszczyzny PWN</w:t>
            </w:r>
            <w:r>
              <w:rPr>
                <w:sz w:val="24"/>
                <w:szCs w:val="24"/>
              </w:rPr>
              <w:t>, pod red. A. Markowskiego, Warszawa 1999.</w:t>
            </w:r>
          </w:p>
          <w:p w14:paraId="4710CF48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Ostaszewska D., Tambor J., </w:t>
            </w:r>
            <w:r>
              <w:rPr>
                <w:i/>
                <w:sz w:val="24"/>
                <w:szCs w:val="24"/>
              </w:rPr>
              <w:t>Fonetyka i fonologia współczesnego języka polskiego</w:t>
            </w:r>
            <w:r>
              <w:rPr>
                <w:sz w:val="24"/>
                <w:szCs w:val="24"/>
              </w:rPr>
              <w:t>, Warszawa 2004.</w:t>
            </w:r>
          </w:p>
        </w:tc>
      </w:tr>
      <w:tr w:rsidR="00247990" w:rsidRPr="00E10763" w14:paraId="0301F32D" w14:textId="77777777" w:rsidTr="00625F62">
        <w:tc>
          <w:tcPr>
            <w:tcW w:w="1668" w:type="dxa"/>
            <w:gridSpan w:val="3"/>
            <w:tcBorders>
              <w:bottom w:val="single" w:sz="12" w:space="0" w:color="auto"/>
            </w:tcBorders>
          </w:tcPr>
          <w:p w14:paraId="1AA1EA94" w14:textId="77777777" w:rsidR="00247990" w:rsidRDefault="00247990" w:rsidP="007D531E">
            <w:pPr>
              <w:jc w:val="both"/>
              <w:rPr>
                <w:sz w:val="24"/>
                <w:szCs w:val="24"/>
              </w:rPr>
            </w:pPr>
          </w:p>
          <w:p w14:paraId="50B0F7C5" w14:textId="6FC85DDD"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Literatura uzupełniająca</w:t>
            </w:r>
            <w:r w:rsidR="00625F62">
              <w:rPr>
                <w:sz w:val="24"/>
                <w:szCs w:val="24"/>
              </w:rPr>
              <w:t>*</w:t>
            </w:r>
          </w:p>
          <w:p w14:paraId="301E2FC3" w14:textId="77777777" w:rsidR="00247990" w:rsidRPr="00E10763" w:rsidRDefault="00247990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40" w:type="dxa"/>
            <w:gridSpan w:val="15"/>
            <w:tcBorders>
              <w:bottom w:val="single" w:sz="12" w:space="0" w:color="auto"/>
            </w:tcBorders>
          </w:tcPr>
          <w:p w14:paraId="111B1499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Jodłowski S., </w:t>
            </w:r>
            <w:r>
              <w:rPr>
                <w:i/>
                <w:sz w:val="24"/>
                <w:szCs w:val="24"/>
              </w:rPr>
              <w:t>Losy polskiej ortografii</w:t>
            </w:r>
            <w:r>
              <w:rPr>
                <w:sz w:val="24"/>
                <w:szCs w:val="24"/>
              </w:rPr>
              <w:t xml:space="preserve">, Warszawa 1979. </w:t>
            </w:r>
          </w:p>
          <w:p w14:paraId="56F1F35E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Nowakowski P., </w:t>
            </w:r>
            <w:r>
              <w:rPr>
                <w:i/>
                <w:sz w:val="24"/>
                <w:szCs w:val="24"/>
              </w:rPr>
              <w:t xml:space="preserve">Wariantywność współczesnej polskiej wymowy scenicznej, </w:t>
            </w:r>
            <w:r>
              <w:rPr>
                <w:sz w:val="24"/>
                <w:szCs w:val="24"/>
              </w:rPr>
              <w:t>Poznań 1997.</w:t>
            </w:r>
          </w:p>
          <w:p w14:paraId="1B12496C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 2012.</w:t>
            </w:r>
          </w:p>
          <w:p w14:paraId="279779C5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Podracki J., </w:t>
            </w:r>
            <w:r>
              <w:rPr>
                <w:i/>
                <w:sz w:val="24"/>
                <w:szCs w:val="24"/>
              </w:rPr>
              <w:t>Nowy słownik interpunkcyjny z zasadami przestankowania</w:t>
            </w:r>
            <w:r>
              <w:rPr>
                <w:sz w:val="24"/>
                <w:szCs w:val="24"/>
              </w:rPr>
              <w:t>, Warszawa 2005.</w:t>
            </w:r>
          </w:p>
          <w:p w14:paraId="7927439E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Polański E., </w:t>
            </w:r>
            <w:r>
              <w:rPr>
                <w:i/>
                <w:sz w:val="24"/>
                <w:szCs w:val="24"/>
              </w:rPr>
              <w:t>Dydaktyka ortografii i interpunkcji</w:t>
            </w:r>
            <w:r>
              <w:rPr>
                <w:sz w:val="24"/>
                <w:szCs w:val="24"/>
              </w:rPr>
              <w:t>, Warszawa 1995.</w:t>
            </w:r>
          </w:p>
          <w:p w14:paraId="725A086B" w14:textId="77777777" w:rsidR="00247990" w:rsidRDefault="002479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Zdunkiewicz A., </w:t>
            </w:r>
            <w:r>
              <w:rPr>
                <w:i/>
                <w:sz w:val="24"/>
                <w:szCs w:val="24"/>
              </w:rPr>
              <w:t>Czy możliwe jest udoskonalenie ortografii polskiej</w:t>
            </w:r>
            <w:r>
              <w:rPr>
                <w:sz w:val="24"/>
                <w:szCs w:val="24"/>
              </w:rPr>
              <w:t>, „Język Polski” 2005, z. 5.</w:t>
            </w:r>
          </w:p>
        </w:tc>
      </w:tr>
      <w:tr w:rsidR="00080BC4" w:rsidRPr="00E10763" w14:paraId="5FA6868A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DAB406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6D39509A" w14:textId="6FF1E016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Metody kształcenia</w:t>
            </w:r>
            <w:r w:rsidR="00625F62">
              <w:rPr>
                <w:sz w:val="24"/>
                <w:szCs w:val="24"/>
              </w:rPr>
              <w:t xml:space="preserve"> stacjonarnego</w:t>
            </w:r>
          </w:p>
          <w:p w14:paraId="4AD60F9E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1121FAFD" w14:textId="77777777" w:rsidR="00080BC4" w:rsidRPr="00E10763" w:rsidRDefault="00247990" w:rsidP="007D53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Podające (wykład), praktyczne (ćwiczenia przedmiotowe i warsztatowe), przygotowany przez studenta referat lub prezentacja, problemowe (dyskusja).</w:t>
            </w:r>
          </w:p>
        </w:tc>
      </w:tr>
      <w:tr w:rsidR="00625F62" w:rsidRPr="00E10763" w14:paraId="54FC69C8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D38E9" w14:textId="77777777" w:rsidR="00625F62" w:rsidRDefault="00625F62" w:rsidP="00625F62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74708A86" w14:textId="1C9CF287" w:rsidR="00625F62" w:rsidRPr="00E10763" w:rsidRDefault="00625F62" w:rsidP="00625F6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560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1C7F26B3" w14:textId="3537269B" w:rsidR="00625F62" w:rsidRDefault="00625F62" w:rsidP="007D531E">
            <w:pPr>
              <w:jc w:val="both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080BC4" w:rsidRPr="00E10763" w14:paraId="29288F31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28432AE" w14:textId="77777777" w:rsidR="00080BC4" w:rsidRPr="00E10763" w:rsidRDefault="00080BC4" w:rsidP="000B44C0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Metody weryfikacji efektów </w:t>
            </w:r>
            <w:r w:rsidR="005D182E" w:rsidRPr="00E1076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498E8D1" w14:textId="77777777" w:rsidR="00080BC4" w:rsidRPr="00E10763" w:rsidRDefault="00A629D5" w:rsidP="000B44C0">
            <w:pPr>
              <w:jc w:val="both"/>
              <w:rPr>
                <w:sz w:val="24"/>
                <w:szCs w:val="24"/>
              </w:rPr>
            </w:pPr>
            <w:r w:rsidRPr="00A629D5">
              <w:rPr>
                <w:sz w:val="22"/>
                <w:szCs w:val="22"/>
              </w:rPr>
              <w:t>Nr efektu uczenia się/ grupy efektów</w:t>
            </w:r>
          </w:p>
        </w:tc>
      </w:tr>
      <w:tr w:rsidR="00FB2711" w:rsidRPr="00E10763" w14:paraId="7E55B287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40A089F" w14:textId="77777777"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gridSpan w:val="3"/>
          </w:tcPr>
          <w:p w14:paraId="5FF9699E" w14:textId="77777777"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</w:t>
            </w:r>
          </w:p>
        </w:tc>
      </w:tr>
      <w:tr w:rsidR="00FB2711" w:rsidRPr="00E10763" w14:paraId="2405F647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28DF90BC" w14:textId="2AF7270F"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Udział w dyskusji, wykonywanie zadanych ćwiczeń. </w:t>
            </w:r>
          </w:p>
        </w:tc>
        <w:tc>
          <w:tcPr>
            <w:tcW w:w="1800" w:type="dxa"/>
            <w:gridSpan w:val="3"/>
          </w:tcPr>
          <w:p w14:paraId="23C05191" w14:textId="77777777"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02   04 </w:t>
            </w:r>
          </w:p>
        </w:tc>
      </w:tr>
      <w:tr w:rsidR="00FB2711" w:rsidRPr="00E10763" w14:paraId="3C8F64C4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13C5CA07" w14:textId="77777777" w:rsidR="00FB2711" w:rsidRPr="00E10763" w:rsidRDefault="00FB271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gridSpan w:val="3"/>
          </w:tcPr>
          <w:p w14:paraId="25E425EB" w14:textId="77777777" w:rsidR="00FB2711" w:rsidRPr="00E10763" w:rsidRDefault="00FB271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01  02  03  04  </w:t>
            </w:r>
          </w:p>
        </w:tc>
      </w:tr>
      <w:tr w:rsidR="006D0E81" w:rsidRPr="00E10763" w14:paraId="6D0FD6F7" w14:textId="77777777" w:rsidTr="00431265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14:paraId="6419761D" w14:textId="77777777" w:rsidR="006D0E81" w:rsidRPr="00E10763" w:rsidRDefault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Ćwiczenia warsztatowe  polegające na analizie poprawności ortograficznej tekstach studenckich przeznaczonych do druku.</w:t>
            </w:r>
          </w:p>
        </w:tc>
        <w:tc>
          <w:tcPr>
            <w:tcW w:w="1800" w:type="dxa"/>
            <w:gridSpan w:val="3"/>
          </w:tcPr>
          <w:p w14:paraId="3FD5183E" w14:textId="77777777" w:rsidR="006D0E81" w:rsidRPr="00E10763" w:rsidRDefault="006D0E81" w:rsidP="00FB2711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03</w:t>
            </w:r>
          </w:p>
        </w:tc>
      </w:tr>
      <w:tr w:rsidR="00080BC4" w:rsidRPr="00E10763" w14:paraId="56AE2546" w14:textId="77777777" w:rsidTr="0043126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13B6B6C6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lastRenderedPageBreak/>
              <w:t>Forma i warunki zaliczenia</w:t>
            </w:r>
          </w:p>
          <w:p w14:paraId="638E72EA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  <w:p w14:paraId="6ADB628E" w14:textId="77777777" w:rsidR="00080BC4" w:rsidRPr="00E10763" w:rsidRDefault="00080BC4" w:rsidP="007D5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48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7D60E2D5" w14:textId="77777777" w:rsidR="006D0E81" w:rsidRPr="00E10763" w:rsidRDefault="00DE5753" w:rsidP="00DE5753">
            <w:pPr>
              <w:rPr>
                <w:sz w:val="24"/>
                <w:szCs w:val="24"/>
              </w:rPr>
            </w:pPr>
            <w:r w:rsidRPr="00E10763">
              <w:rPr>
                <w:b/>
                <w:bCs/>
                <w:sz w:val="24"/>
                <w:szCs w:val="24"/>
              </w:rPr>
              <w:t>ZO</w:t>
            </w:r>
            <w:r w:rsidRPr="00E10763">
              <w:rPr>
                <w:sz w:val="24"/>
                <w:szCs w:val="24"/>
              </w:rPr>
              <w:t xml:space="preserve"> </w:t>
            </w:r>
          </w:p>
          <w:p w14:paraId="08EB1253" w14:textId="77777777"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50 % - testy z kolejnych partii materiału</w:t>
            </w:r>
          </w:p>
          <w:p w14:paraId="3D2AA0E4" w14:textId="77777777"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20% - wykonywanie zadanych ćwiczeń oraz udział w dyskusji </w:t>
            </w:r>
          </w:p>
          <w:p w14:paraId="276B2126" w14:textId="77777777" w:rsidR="006D0E81" w:rsidRPr="00E10763" w:rsidRDefault="006D0E81" w:rsidP="006D0E81">
            <w:pPr>
              <w:rPr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>10 % - aktywny udział w ćwiczeniach warsztatowych</w:t>
            </w:r>
          </w:p>
          <w:p w14:paraId="53E36BDF" w14:textId="77777777" w:rsidR="006A626F" w:rsidRPr="00E10763" w:rsidRDefault="006D0E81" w:rsidP="00E10763">
            <w:pPr>
              <w:rPr>
                <w:b/>
                <w:bCs/>
                <w:sz w:val="24"/>
                <w:szCs w:val="24"/>
              </w:rPr>
            </w:pPr>
            <w:r w:rsidRPr="00E10763">
              <w:rPr>
                <w:sz w:val="24"/>
                <w:szCs w:val="24"/>
              </w:rPr>
              <w:t xml:space="preserve">20 % - referat lub prezentacja       </w:t>
            </w:r>
          </w:p>
        </w:tc>
      </w:tr>
    </w:tbl>
    <w:p w14:paraId="5EC310E7" w14:textId="42A7240F" w:rsidR="00A629D5" w:rsidRPr="009A6914" w:rsidRDefault="00625F62" w:rsidP="009A6914">
      <w:pPr>
        <w:spacing w:before="2"/>
        <w:ind w:left="138"/>
        <w:rPr>
          <w:i/>
          <w:iCs/>
        </w:rPr>
      </w:pPr>
      <w:r w:rsidRPr="00BB017B">
        <w:rPr>
          <w:i/>
          <w:iCs/>
        </w:rPr>
        <w:t>*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Literatura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może</w:t>
      </w:r>
      <w:r w:rsidRPr="00BB017B">
        <w:rPr>
          <w:i/>
          <w:iCs/>
          <w:spacing w:val="-5"/>
        </w:rPr>
        <w:t xml:space="preserve"> </w:t>
      </w:r>
      <w:r w:rsidRPr="00BB017B">
        <w:rPr>
          <w:i/>
          <w:iCs/>
        </w:rPr>
        <w:t>być</w:t>
      </w:r>
      <w:r w:rsidRPr="00BB017B">
        <w:rPr>
          <w:i/>
          <w:iCs/>
          <w:spacing w:val="-3"/>
        </w:rPr>
        <w:t xml:space="preserve"> </w:t>
      </w:r>
      <w:r w:rsidRPr="00BB017B">
        <w:rPr>
          <w:i/>
          <w:iCs/>
        </w:rPr>
        <w:t>zmieniona</w:t>
      </w:r>
      <w:r w:rsidRPr="00BB017B">
        <w:rPr>
          <w:i/>
          <w:iCs/>
          <w:spacing w:val="-4"/>
        </w:rPr>
        <w:t xml:space="preserve"> </w:t>
      </w:r>
      <w:r w:rsidRPr="00BB017B">
        <w:rPr>
          <w:i/>
          <w:iCs/>
        </w:rPr>
        <w:t>po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akceptacji</w:t>
      </w:r>
      <w:r w:rsidRPr="00BB017B">
        <w:rPr>
          <w:i/>
          <w:iCs/>
          <w:spacing w:val="-2"/>
        </w:rPr>
        <w:t xml:space="preserve"> </w:t>
      </w:r>
      <w:r w:rsidRPr="00BB017B">
        <w:rPr>
          <w:i/>
          <w:iCs/>
        </w:rPr>
        <w:t>Dyrektora</w:t>
      </w:r>
      <w:r w:rsidRPr="00BB017B">
        <w:rPr>
          <w:i/>
          <w:iCs/>
          <w:spacing w:val="-2"/>
        </w:rPr>
        <w:t xml:space="preserve">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C48F6" w:rsidRPr="0035133F" w14:paraId="0BB3035F" w14:textId="77777777" w:rsidTr="00570C2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D8F429" w14:textId="77777777" w:rsidR="001C48F6" w:rsidRPr="008D4BE7" w:rsidRDefault="001C48F6" w:rsidP="00570C22">
            <w:pPr>
              <w:jc w:val="center"/>
              <w:rPr>
                <w:b/>
              </w:rPr>
            </w:pPr>
          </w:p>
          <w:p w14:paraId="6F1B770C" w14:textId="77777777" w:rsidR="001C48F6" w:rsidRPr="0035133F" w:rsidRDefault="001C48F6" w:rsidP="00570C2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C48F6" w:rsidRPr="00742916" w14:paraId="7FAB5E8A" w14:textId="77777777" w:rsidTr="00570C2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D94F84D" w14:textId="77777777" w:rsidR="001C48F6" w:rsidRDefault="001C48F6" w:rsidP="00570C22">
            <w:pPr>
              <w:jc w:val="center"/>
              <w:rPr>
                <w:sz w:val="24"/>
                <w:szCs w:val="24"/>
              </w:rPr>
            </w:pPr>
          </w:p>
          <w:p w14:paraId="070682EF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FD9C01A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48F6" w:rsidRPr="00691908" w14:paraId="683AEB90" w14:textId="77777777" w:rsidTr="00570C22">
        <w:trPr>
          <w:trHeight w:val="262"/>
        </w:trPr>
        <w:tc>
          <w:tcPr>
            <w:tcW w:w="4590" w:type="dxa"/>
            <w:vMerge/>
          </w:tcPr>
          <w:p w14:paraId="6C56BDB4" w14:textId="77777777" w:rsidR="001C48F6" w:rsidRPr="00742916" w:rsidRDefault="001C48F6" w:rsidP="00570C22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6B8A00B" w14:textId="77777777" w:rsidR="001C48F6" w:rsidRPr="00BC3779" w:rsidRDefault="001C48F6" w:rsidP="00570C2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3E0B75E" w14:textId="77777777" w:rsidR="001C48F6" w:rsidRPr="00BC3779" w:rsidRDefault="001C48F6" w:rsidP="00570C2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EE73DCE" w14:textId="77777777" w:rsidR="001C48F6" w:rsidRPr="00691908" w:rsidRDefault="001C48F6" w:rsidP="00570C22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C48F6" w:rsidRPr="00742916" w14:paraId="3EEA6DD1" w14:textId="77777777" w:rsidTr="00570C22">
        <w:trPr>
          <w:trHeight w:val="262"/>
        </w:trPr>
        <w:tc>
          <w:tcPr>
            <w:tcW w:w="4590" w:type="dxa"/>
          </w:tcPr>
          <w:p w14:paraId="376BEA73" w14:textId="77777777" w:rsidR="001C48F6" w:rsidRPr="00742916" w:rsidRDefault="001C48F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20E1046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09326BF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84234A5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6132F69A" w14:textId="77777777" w:rsidTr="00570C22">
        <w:trPr>
          <w:trHeight w:val="262"/>
        </w:trPr>
        <w:tc>
          <w:tcPr>
            <w:tcW w:w="4590" w:type="dxa"/>
          </w:tcPr>
          <w:p w14:paraId="4283B687" w14:textId="77777777" w:rsidR="001C48F6" w:rsidRPr="00742916" w:rsidRDefault="001C48F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1FE3D72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188278A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F61ACE6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7A34DD91" w14:textId="77777777" w:rsidTr="00570C22">
        <w:trPr>
          <w:trHeight w:val="262"/>
        </w:trPr>
        <w:tc>
          <w:tcPr>
            <w:tcW w:w="4590" w:type="dxa"/>
          </w:tcPr>
          <w:p w14:paraId="7B2B664E" w14:textId="77777777" w:rsidR="001C48F6" w:rsidRPr="00742916" w:rsidRDefault="001C48F6" w:rsidP="00570C2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B00C1E9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71BDFFB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398" w:type="dxa"/>
          </w:tcPr>
          <w:p w14:paraId="036CA64F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0E005414" w14:textId="77777777" w:rsidTr="00570C22">
        <w:trPr>
          <w:trHeight w:val="262"/>
        </w:trPr>
        <w:tc>
          <w:tcPr>
            <w:tcW w:w="4590" w:type="dxa"/>
          </w:tcPr>
          <w:p w14:paraId="5924FEB5" w14:textId="77777777" w:rsidR="001C48F6" w:rsidRPr="00742916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B4C497B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8ABEAD2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365C4CF0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588F00A4" w14:textId="77777777" w:rsidTr="00570C22">
        <w:trPr>
          <w:trHeight w:val="262"/>
        </w:trPr>
        <w:tc>
          <w:tcPr>
            <w:tcW w:w="4590" w:type="dxa"/>
          </w:tcPr>
          <w:p w14:paraId="3DA64248" w14:textId="77777777" w:rsidR="001C48F6" w:rsidRPr="00742916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E4994C8" w14:textId="75B9E9EB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7DD8137" w14:textId="54FDA295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7B2FC89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43641CD0" w14:textId="77777777" w:rsidTr="00570C22">
        <w:trPr>
          <w:trHeight w:val="262"/>
        </w:trPr>
        <w:tc>
          <w:tcPr>
            <w:tcW w:w="4590" w:type="dxa"/>
          </w:tcPr>
          <w:p w14:paraId="01186A80" w14:textId="77777777" w:rsidR="001C48F6" w:rsidRPr="00742916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0BA5897" w14:textId="215316E1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7E55327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3B3CA49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438456F9" w14:textId="77777777" w:rsidTr="00570C22">
        <w:trPr>
          <w:trHeight w:val="262"/>
        </w:trPr>
        <w:tc>
          <w:tcPr>
            <w:tcW w:w="4590" w:type="dxa"/>
          </w:tcPr>
          <w:p w14:paraId="72B221ED" w14:textId="77777777" w:rsidR="001C48F6" w:rsidRPr="00742916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6CC78D5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D446768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43FED6E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0DA3F89F" w14:textId="77777777" w:rsidTr="00570C22">
        <w:trPr>
          <w:trHeight w:val="262"/>
        </w:trPr>
        <w:tc>
          <w:tcPr>
            <w:tcW w:w="4590" w:type="dxa"/>
          </w:tcPr>
          <w:p w14:paraId="47096945" w14:textId="77777777" w:rsidR="001C48F6" w:rsidRPr="00742916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F185B99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47EED1F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45BB7B8" w14:textId="77777777" w:rsidR="001C48F6" w:rsidRPr="00742916" w:rsidRDefault="001C48F6" w:rsidP="00570C22">
            <w:pPr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2E7706E0" w14:textId="77777777" w:rsidTr="00570C22">
        <w:trPr>
          <w:trHeight w:val="262"/>
        </w:trPr>
        <w:tc>
          <w:tcPr>
            <w:tcW w:w="4590" w:type="dxa"/>
          </w:tcPr>
          <w:p w14:paraId="66859904" w14:textId="77777777" w:rsidR="001C48F6" w:rsidRPr="00742916" w:rsidRDefault="001C48F6" w:rsidP="00570C2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2E4C2391" w14:textId="1F5A0299" w:rsidR="001C48F6" w:rsidRPr="00742916" w:rsidRDefault="001C48F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19" w:type="dxa"/>
          </w:tcPr>
          <w:p w14:paraId="39FD47D8" w14:textId="2F6AA92A" w:rsidR="001C48F6" w:rsidRPr="00742916" w:rsidRDefault="001C48F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44B9FEF6" w14:textId="77777777" w:rsidR="001C48F6" w:rsidRPr="00742916" w:rsidRDefault="001C48F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C48F6" w:rsidRPr="00742916" w14:paraId="0C74FFCC" w14:textId="77777777" w:rsidTr="00570C22">
        <w:trPr>
          <w:trHeight w:val="236"/>
        </w:trPr>
        <w:tc>
          <w:tcPr>
            <w:tcW w:w="4590" w:type="dxa"/>
            <w:shd w:val="clear" w:color="auto" w:fill="C0C0C0"/>
          </w:tcPr>
          <w:p w14:paraId="274F7B3F" w14:textId="77777777" w:rsidR="001C48F6" w:rsidRPr="00742916" w:rsidRDefault="001C48F6" w:rsidP="00570C2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37D862" w14:textId="3F7E155C" w:rsidR="001C48F6" w:rsidRPr="00742916" w:rsidRDefault="001C48F6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C48F6" w:rsidRPr="00742916" w14:paraId="312AA66C" w14:textId="77777777" w:rsidTr="00570C22">
        <w:trPr>
          <w:trHeight w:val="262"/>
        </w:trPr>
        <w:tc>
          <w:tcPr>
            <w:tcW w:w="4590" w:type="dxa"/>
            <w:shd w:val="clear" w:color="auto" w:fill="C0C0C0"/>
          </w:tcPr>
          <w:p w14:paraId="7F85E090" w14:textId="77777777" w:rsidR="001C48F6" w:rsidRPr="00C75B65" w:rsidRDefault="001C48F6" w:rsidP="00570C2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4E050200" w14:textId="09FE02F5" w:rsidR="001C48F6" w:rsidRPr="00742916" w:rsidRDefault="001C48F6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</w:t>
            </w:r>
          </w:p>
        </w:tc>
      </w:tr>
      <w:tr w:rsidR="001C48F6" w:rsidRPr="00A852DC" w14:paraId="2FA4C916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4C3F50B4" w14:textId="77777777" w:rsidR="001C48F6" w:rsidRPr="00A852DC" w:rsidRDefault="001C48F6" w:rsidP="00570C2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407F091" w14:textId="77777777" w:rsidR="001C48F6" w:rsidRPr="00A852DC" w:rsidRDefault="001C48F6" w:rsidP="00570C2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C48F6" w:rsidRPr="00742916" w14:paraId="6FE74E8B" w14:textId="77777777" w:rsidTr="00570C22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FC325BC" w14:textId="77777777" w:rsidR="001C48F6" w:rsidRPr="00742916" w:rsidRDefault="001C48F6" w:rsidP="00570C2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5C8B87D8" w14:textId="5B761FF7" w:rsidR="001C48F6" w:rsidRPr="001C48F6" w:rsidRDefault="001C48F6" w:rsidP="00570C2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1C48F6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08AD2C30" w14:textId="77777777" w:rsidR="001C48F6" w:rsidRPr="00E10763" w:rsidRDefault="001C48F6" w:rsidP="00431265">
      <w:pPr>
        <w:jc w:val="both"/>
        <w:rPr>
          <w:sz w:val="24"/>
          <w:szCs w:val="24"/>
        </w:rPr>
      </w:pPr>
    </w:p>
    <w:sectPr w:rsidR="001C48F6" w:rsidRPr="00E10763" w:rsidSect="001C48F6">
      <w:footerReference w:type="even" r:id="rId7"/>
      <w:footerReference w:type="default" r:id="rId8"/>
      <w:pgSz w:w="11906" w:h="16838"/>
      <w:pgMar w:top="992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8858C" w14:textId="77777777" w:rsidR="000A10EE" w:rsidRDefault="000A10EE">
      <w:r>
        <w:separator/>
      </w:r>
    </w:p>
  </w:endnote>
  <w:endnote w:type="continuationSeparator" w:id="0">
    <w:p w14:paraId="336F5C0E" w14:textId="77777777" w:rsidR="000A10EE" w:rsidRDefault="000A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90E09" w14:textId="77777777"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7C5685" w14:textId="77777777" w:rsidR="00080BC4" w:rsidRDefault="00080BC4">
    <w:pPr>
      <w:pStyle w:val="Stopka"/>
      <w:ind w:right="360"/>
    </w:pPr>
  </w:p>
  <w:p w14:paraId="18E9A34C" w14:textId="77777777" w:rsidR="00790F8F" w:rsidRDefault="00790F8F"/>
  <w:p w14:paraId="2786C4F4" w14:textId="77777777" w:rsidR="00790F8F" w:rsidRDefault="00790F8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96A08" w14:textId="77777777" w:rsidR="00080BC4" w:rsidRDefault="005A04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0BC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067CD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8B57139" w14:textId="77777777" w:rsidR="00080BC4" w:rsidRDefault="00080BC4">
    <w:pPr>
      <w:pStyle w:val="Stopka"/>
      <w:ind w:right="360"/>
    </w:pPr>
  </w:p>
  <w:p w14:paraId="20E2C493" w14:textId="77777777" w:rsidR="00790F8F" w:rsidRDefault="00790F8F"/>
  <w:p w14:paraId="7A52D2FC" w14:textId="77777777" w:rsidR="00790F8F" w:rsidRDefault="00790F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E551B" w14:textId="77777777" w:rsidR="000A10EE" w:rsidRDefault="000A10EE">
      <w:r>
        <w:separator/>
      </w:r>
    </w:p>
  </w:footnote>
  <w:footnote w:type="continuationSeparator" w:id="0">
    <w:p w14:paraId="07C124A3" w14:textId="77777777" w:rsidR="000A10EE" w:rsidRDefault="000A10EE">
      <w:r>
        <w:continuationSeparator/>
      </w:r>
    </w:p>
  </w:footnote>
  <w:footnote w:id="1">
    <w:p w14:paraId="17BD2BFA" w14:textId="77777777" w:rsidR="001C48F6" w:rsidRDefault="001C48F6" w:rsidP="001C48F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F4C4D"/>
    <w:multiLevelType w:val="hybridMultilevel"/>
    <w:tmpl w:val="CD28FC5A"/>
    <w:lvl w:ilvl="0" w:tplc="B13024B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8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2" w15:restartNumberingAfterBreak="0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CA4F68"/>
    <w:multiLevelType w:val="hybridMultilevel"/>
    <w:tmpl w:val="0F76A1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308245530">
    <w:abstractNumId w:val="6"/>
  </w:num>
  <w:num w:numId="2" w16cid:durableId="486361581">
    <w:abstractNumId w:val="10"/>
  </w:num>
  <w:num w:numId="3" w16cid:durableId="606666753">
    <w:abstractNumId w:val="7"/>
  </w:num>
  <w:num w:numId="4" w16cid:durableId="1729261403">
    <w:abstractNumId w:val="11"/>
  </w:num>
  <w:num w:numId="5" w16cid:durableId="1788810323">
    <w:abstractNumId w:val="13"/>
  </w:num>
  <w:num w:numId="6" w16cid:durableId="1696034863">
    <w:abstractNumId w:val="1"/>
  </w:num>
  <w:num w:numId="7" w16cid:durableId="916328598">
    <w:abstractNumId w:val="19"/>
  </w:num>
  <w:num w:numId="8" w16cid:durableId="1092776255">
    <w:abstractNumId w:val="0"/>
  </w:num>
  <w:num w:numId="9" w16cid:durableId="2142796075">
    <w:abstractNumId w:val="18"/>
  </w:num>
  <w:num w:numId="10" w16cid:durableId="1420983134">
    <w:abstractNumId w:val="21"/>
  </w:num>
  <w:num w:numId="11" w16cid:durableId="663355790">
    <w:abstractNumId w:val="16"/>
  </w:num>
  <w:num w:numId="12" w16cid:durableId="94597099">
    <w:abstractNumId w:val="8"/>
  </w:num>
  <w:num w:numId="13" w16cid:durableId="2060737899">
    <w:abstractNumId w:val="15"/>
  </w:num>
  <w:num w:numId="14" w16cid:durableId="162211619">
    <w:abstractNumId w:val="4"/>
  </w:num>
  <w:num w:numId="15" w16cid:durableId="2001228475">
    <w:abstractNumId w:val="20"/>
  </w:num>
  <w:num w:numId="16" w16cid:durableId="834304642">
    <w:abstractNumId w:val="9"/>
  </w:num>
  <w:num w:numId="17" w16cid:durableId="1440219212">
    <w:abstractNumId w:val="23"/>
  </w:num>
  <w:num w:numId="18" w16cid:durableId="339085114">
    <w:abstractNumId w:val="3"/>
  </w:num>
  <w:num w:numId="19" w16cid:durableId="1935278446">
    <w:abstractNumId w:val="2"/>
  </w:num>
  <w:num w:numId="20" w16cid:durableId="2026320674">
    <w:abstractNumId w:val="14"/>
  </w:num>
  <w:num w:numId="21" w16cid:durableId="170724766">
    <w:abstractNumId w:val="12"/>
  </w:num>
  <w:num w:numId="22" w16cid:durableId="43020941">
    <w:abstractNumId w:val="17"/>
  </w:num>
  <w:num w:numId="23" w16cid:durableId="363485368">
    <w:abstractNumId w:val="5"/>
  </w:num>
  <w:num w:numId="24" w16cid:durableId="82721358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309871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796F"/>
    <w:rsid w:val="000018A8"/>
    <w:rsid w:val="0000218D"/>
    <w:rsid w:val="000127F4"/>
    <w:rsid w:val="00021CBD"/>
    <w:rsid w:val="00030FD4"/>
    <w:rsid w:val="00032232"/>
    <w:rsid w:val="000513CF"/>
    <w:rsid w:val="000713C1"/>
    <w:rsid w:val="00072527"/>
    <w:rsid w:val="00080BC4"/>
    <w:rsid w:val="000A0560"/>
    <w:rsid w:val="000A10EE"/>
    <w:rsid w:val="000A5725"/>
    <w:rsid w:val="000B44C0"/>
    <w:rsid w:val="000B54D0"/>
    <w:rsid w:val="000B7264"/>
    <w:rsid w:val="000C53DF"/>
    <w:rsid w:val="000C7E6D"/>
    <w:rsid w:val="000D3583"/>
    <w:rsid w:val="00102419"/>
    <w:rsid w:val="00131752"/>
    <w:rsid w:val="00143437"/>
    <w:rsid w:val="00150CBF"/>
    <w:rsid w:val="00171ABC"/>
    <w:rsid w:val="001775ED"/>
    <w:rsid w:val="00185AAE"/>
    <w:rsid w:val="001905FF"/>
    <w:rsid w:val="00192D4A"/>
    <w:rsid w:val="001C48F6"/>
    <w:rsid w:val="00203B91"/>
    <w:rsid w:val="00247990"/>
    <w:rsid w:val="00262A29"/>
    <w:rsid w:val="00275D0D"/>
    <w:rsid w:val="00287A21"/>
    <w:rsid w:val="002B16AC"/>
    <w:rsid w:val="002C1279"/>
    <w:rsid w:val="002C1930"/>
    <w:rsid w:val="002D2B56"/>
    <w:rsid w:val="002D433C"/>
    <w:rsid w:val="002E53A4"/>
    <w:rsid w:val="003067D0"/>
    <w:rsid w:val="00311C3B"/>
    <w:rsid w:val="003243E2"/>
    <w:rsid w:val="003401D1"/>
    <w:rsid w:val="00364305"/>
    <w:rsid w:val="00382294"/>
    <w:rsid w:val="003945F6"/>
    <w:rsid w:val="003F5167"/>
    <w:rsid w:val="00407291"/>
    <w:rsid w:val="00414630"/>
    <w:rsid w:val="0042244B"/>
    <w:rsid w:val="00426C3A"/>
    <w:rsid w:val="00431265"/>
    <w:rsid w:val="00433D1C"/>
    <w:rsid w:val="00437791"/>
    <w:rsid w:val="004420ED"/>
    <w:rsid w:val="004440BE"/>
    <w:rsid w:val="0045016C"/>
    <w:rsid w:val="00457151"/>
    <w:rsid w:val="00487893"/>
    <w:rsid w:val="0049682B"/>
    <w:rsid w:val="0049796F"/>
    <w:rsid w:val="004B1798"/>
    <w:rsid w:val="004E6B1D"/>
    <w:rsid w:val="004F3399"/>
    <w:rsid w:val="004F39DA"/>
    <w:rsid w:val="00513450"/>
    <w:rsid w:val="00521293"/>
    <w:rsid w:val="00526518"/>
    <w:rsid w:val="005448B1"/>
    <w:rsid w:val="00546A65"/>
    <w:rsid w:val="00550EA7"/>
    <w:rsid w:val="00554ED9"/>
    <w:rsid w:val="005576F4"/>
    <w:rsid w:val="00560AD8"/>
    <w:rsid w:val="00561E05"/>
    <w:rsid w:val="0057195F"/>
    <w:rsid w:val="00572D96"/>
    <w:rsid w:val="00573EB4"/>
    <w:rsid w:val="0057408E"/>
    <w:rsid w:val="00577290"/>
    <w:rsid w:val="00584E2C"/>
    <w:rsid w:val="00590A19"/>
    <w:rsid w:val="005A047C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49E8"/>
    <w:rsid w:val="0061704C"/>
    <w:rsid w:val="00617BEF"/>
    <w:rsid w:val="00625F62"/>
    <w:rsid w:val="0062659E"/>
    <w:rsid w:val="00666B17"/>
    <w:rsid w:val="00684665"/>
    <w:rsid w:val="006A626F"/>
    <w:rsid w:val="006C14E2"/>
    <w:rsid w:val="006C781A"/>
    <w:rsid w:val="006D0E81"/>
    <w:rsid w:val="00700A8D"/>
    <w:rsid w:val="007067CD"/>
    <w:rsid w:val="00753519"/>
    <w:rsid w:val="00777523"/>
    <w:rsid w:val="00784FF2"/>
    <w:rsid w:val="00790F8F"/>
    <w:rsid w:val="007A1870"/>
    <w:rsid w:val="007C46FB"/>
    <w:rsid w:val="007D531E"/>
    <w:rsid w:val="007F0A2C"/>
    <w:rsid w:val="00817C25"/>
    <w:rsid w:val="00817ECB"/>
    <w:rsid w:val="00873840"/>
    <w:rsid w:val="008837F3"/>
    <w:rsid w:val="0089058E"/>
    <w:rsid w:val="008F3BC8"/>
    <w:rsid w:val="008F7913"/>
    <w:rsid w:val="00920473"/>
    <w:rsid w:val="00920A34"/>
    <w:rsid w:val="0094628A"/>
    <w:rsid w:val="00946CBA"/>
    <w:rsid w:val="00974527"/>
    <w:rsid w:val="0099295B"/>
    <w:rsid w:val="00996727"/>
    <w:rsid w:val="009A18B9"/>
    <w:rsid w:val="009A6914"/>
    <w:rsid w:val="009D0C85"/>
    <w:rsid w:val="009D79B8"/>
    <w:rsid w:val="00A12E82"/>
    <w:rsid w:val="00A14BB0"/>
    <w:rsid w:val="00A22751"/>
    <w:rsid w:val="00A30075"/>
    <w:rsid w:val="00A44201"/>
    <w:rsid w:val="00A5589F"/>
    <w:rsid w:val="00A629D5"/>
    <w:rsid w:val="00A73532"/>
    <w:rsid w:val="00AA4C5E"/>
    <w:rsid w:val="00AC2D61"/>
    <w:rsid w:val="00AD6A43"/>
    <w:rsid w:val="00AE1657"/>
    <w:rsid w:val="00AE4135"/>
    <w:rsid w:val="00AE6C5F"/>
    <w:rsid w:val="00B0097F"/>
    <w:rsid w:val="00B05D33"/>
    <w:rsid w:val="00B2796B"/>
    <w:rsid w:val="00B36A2F"/>
    <w:rsid w:val="00B37A61"/>
    <w:rsid w:val="00B8456C"/>
    <w:rsid w:val="00BA4F60"/>
    <w:rsid w:val="00BE2297"/>
    <w:rsid w:val="00BF5457"/>
    <w:rsid w:val="00BF5892"/>
    <w:rsid w:val="00C40FB7"/>
    <w:rsid w:val="00C54341"/>
    <w:rsid w:val="00C61BC1"/>
    <w:rsid w:val="00C74603"/>
    <w:rsid w:val="00C763B3"/>
    <w:rsid w:val="00CB1F91"/>
    <w:rsid w:val="00CC0449"/>
    <w:rsid w:val="00CC5D92"/>
    <w:rsid w:val="00CC7FB6"/>
    <w:rsid w:val="00D03471"/>
    <w:rsid w:val="00D14453"/>
    <w:rsid w:val="00D23480"/>
    <w:rsid w:val="00D700FB"/>
    <w:rsid w:val="00D825B8"/>
    <w:rsid w:val="00DB02CD"/>
    <w:rsid w:val="00DB33A5"/>
    <w:rsid w:val="00DD79EE"/>
    <w:rsid w:val="00DE3C04"/>
    <w:rsid w:val="00DE5753"/>
    <w:rsid w:val="00DF235E"/>
    <w:rsid w:val="00DF2422"/>
    <w:rsid w:val="00E10763"/>
    <w:rsid w:val="00E10DCE"/>
    <w:rsid w:val="00E157B3"/>
    <w:rsid w:val="00E369A9"/>
    <w:rsid w:val="00E418FB"/>
    <w:rsid w:val="00E41D8B"/>
    <w:rsid w:val="00E5398C"/>
    <w:rsid w:val="00E600D1"/>
    <w:rsid w:val="00E62B4A"/>
    <w:rsid w:val="00E736CF"/>
    <w:rsid w:val="00E817ED"/>
    <w:rsid w:val="00E85678"/>
    <w:rsid w:val="00E915D4"/>
    <w:rsid w:val="00E97B29"/>
    <w:rsid w:val="00EC2836"/>
    <w:rsid w:val="00ED0714"/>
    <w:rsid w:val="00EE75D3"/>
    <w:rsid w:val="00EF3474"/>
    <w:rsid w:val="00F026CD"/>
    <w:rsid w:val="00F14BC5"/>
    <w:rsid w:val="00F25920"/>
    <w:rsid w:val="00F543D6"/>
    <w:rsid w:val="00F65947"/>
    <w:rsid w:val="00F67DEB"/>
    <w:rsid w:val="00F7640F"/>
    <w:rsid w:val="00F844AB"/>
    <w:rsid w:val="00F969F2"/>
    <w:rsid w:val="00FA58A3"/>
    <w:rsid w:val="00FB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41A31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99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625F62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48F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48F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4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25</cp:revision>
  <cp:lastPrinted>2016-05-23T16:09:00Z</cp:lastPrinted>
  <dcterms:created xsi:type="dcterms:W3CDTF">2019-05-15T00:49:00Z</dcterms:created>
  <dcterms:modified xsi:type="dcterms:W3CDTF">2024-06-14T19:03:00Z</dcterms:modified>
</cp:coreProperties>
</file>